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SOLICITA PRESCRIPCIÓN MULTA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JUEZ DEL SEGUNDO JUZGADO DE POLICÍA LOCAL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CURICÓ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ind w:left="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Don/Doña___________________________________________________________, cédula nacional de identidad N°__________________-__, domiciliado/a en ________ __________________________, en causa rol N°________________ del año 20____, vengo en solicitar que, conforme a lo señalado en el artículo 24 de la ley 18.287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tres años desde la anotación de la multa no pagada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articulo 54 de la ley 18.231 “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un año desde que la sentencia condenatoria queda firme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 (tachar el que no corresponda)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se declare la prescripción de la multa que me fue impuesta en estos autos, por los motivos que a continuación expongo: </w:t>
      </w:r>
    </w:p>
    <w:p w:rsidR="00000000" w:rsidDel="00000000" w:rsidP="00000000" w:rsidRDefault="00000000" w:rsidRPr="00000000" w14:paraId="00000008">
      <w:pPr>
        <w:spacing w:after="24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Acompaño los siguientes documentos que avalan mi solicitud (marcar los que correspondan según corresponda):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425.19685039370086" w:hanging="425.19685039370086"/>
        <w:jc w:val="both"/>
        <w:rPr>
          <w:sz w:val="26"/>
          <w:szCs w:val="26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Certificado Vehículos de anotaciones Vigentes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425.19685039370086" w:hanging="425.19685039370086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Certificado Vehículos de Multas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25.19685039370086" w:hanging="425.19685039370086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Certificado de Hoja de Vida del Conductor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425.19685039370086" w:hanging="425.19685039370086"/>
        <w:jc w:val="both"/>
        <w:rPr>
          <w:sz w:val="22"/>
          <w:szCs w:val="22"/>
          <w:highlight w:val="white"/>
          <w:u w:val="non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Copia de cédula de identidad por ambos lados del solicitante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POR TANTO,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Ruego a S.S.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acceder a lo solicitado.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70.6976318359375" w:line="267.2808265686035" w:lineRule="auto"/>
        <w:ind w:left="20.0927734375" w:right="82.867431640625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.079999923706055"/>
          <w:szCs w:val="22.079999923706055"/>
          <w:rtl w:val="0"/>
        </w:rPr>
        <w:t xml:space="preserve">Asimismo, solicitó que todas las resoluciones que se dicten en este proceso se me notifique al siguiente correo electrónico___________________________________@________________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4824" w:tblpY="447"/>
        <w:tblW w:w="4582.0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4582"/>
        <w:tblGridChange w:id="0">
          <w:tblGrid>
            <w:gridCol w:w="4582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Firma </w:t>
            </w:r>
          </w:p>
        </w:tc>
      </w:tr>
    </w:tbl>
    <w:p w:rsidR="00000000" w:rsidDel="00000000" w:rsidP="00000000" w:rsidRDefault="00000000" w:rsidRPr="00000000" w14:paraId="00000016">
      <w:pPr>
        <w:spacing w:after="160" w:line="259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8722" w:w="12242" w:orient="portrait"/>
      <w:pgMar w:bottom="1418" w:top="1134" w:left="1275.5905511811022" w:right="1043.740157480316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ind w:left="-850.3937007874016" w:firstLine="0"/>
      <w:jc w:val="center"/>
      <w:rPr>
        <w:rFonts w:ascii="Arial" w:cs="Arial" w:eastAsia="Arial" w:hAnsi="Arial"/>
        <w:sz w:val="24"/>
        <w:szCs w:val="24"/>
      </w:rPr>
    </w:pPr>
    <w:hyperlink r:id="rId1">
      <w:r w:rsidDel="00000000" w:rsidR="00000000" w:rsidRPr="00000000">
        <w:rPr>
          <w:rFonts w:ascii="Arial" w:cs="Arial" w:eastAsia="Arial" w:hAnsi="Arial"/>
          <w:color w:val="1155cc"/>
          <w:sz w:val="22"/>
          <w:szCs w:val="22"/>
          <w:u w:val="single"/>
          <w:rtl w:val="0"/>
        </w:rPr>
        <w:t xml:space="preserve">segundojuzgado@curico.cl</w:t>
      </w:r>
    </w:hyperlink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Fono: 75 2 547623                     Dirección: Membrillar 431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right="3310.511811023623"/>
      <w:jc w:val="left"/>
      <w:rPr>
        <w:rFonts w:ascii="Arial" w:cs="Arial" w:eastAsia="Arial" w:hAnsi="Arial"/>
        <w:sz w:val="24"/>
        <w:szCs w:val="24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SEGUNDO </w:t>
    </w:r>
    <w:r w:rsidDel="00000000" w:rsidR="00000000" w:rsidRPr="00000000">
      <w:rPr>
        <w:rFonts w:ascii="Arial" w:cs="Arial" w:eastAsia="Arial" w:hAnsi="Arial"/>
        <w:sz w:val="24"/>
        <w:szCs w:val="24"/>
        <w:vertAlign w:val="baseline"/>
        <w:rtl w:val="0"/>
      </w:rPr>
      <w:t xml:space="preserve">JUZGADO DE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vertAlign w:val="baseline"/>
        <w:rtl w:val="0"/>
      </w:rPr>
      <w:t xml:space="preserve">POLICÍA LOCAL</w:t>
    </w:r>
  </w:p>
  <w:p w:rsidR="00000000" w:rsidDel="00000000" w:rsidP="00000000" w:rsidRDefault="00000000" w:rsidRPr="00000000" w14:paraId="0000001A">
    <w:pPr>
      <w:ind w:right="5862"/>
      <w:jc w:val="center"/>
      <w:rPr>
        <w:rFonts w:ascii="Arial" w:cs="Arial" w:eastAsia="Arial" w:hAnsi="Arial"/>
        <w:sz w:val="24"/>
        <w:szCs w:val="24"/>
        <w:u w:val="single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     </w:t>
    </w:r>
    <w:r w:rsidDel="00000000" w:rsidR="00000000" w:rsidRPr="00000000">
      <w:rPr>
        <w:rFonts w:ascii="Arial" w:cs="Arial" w:eastAsia="Arial" w:hAnsi="Arial"/>
        <w:sz w:val="24"/>
        <w:szCs w:val="24"/>
        <w:u w:val="single"/>
        <w:rtl w:val="0"/>
      </w:rPr>
      <w:t xml:space="preserve">CURICÓ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5862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u w:val="single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u w:val="single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val="es-CL"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gundojuzgado@curico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aqFDEUwWucF9H7ZhSOMv62GWVw==">CgMxLjA4AHIhMUU5TG9XVmxObno0c2wyR1QwbTY1SUZJX0FYZnUtMzdG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2024-11-29T15:14:00Z</dcterms:created>
  <dc:creator>I. MUNI. SAN FERNANDO</dc:creator>
</cp:coreProperties>
</file>